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38" w:rsidRPr="00FE4B11" w:rsidRDefault="00BE6638" w:rsidP="00BE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38" w:rsidRPr="00FE4B11" w:rsidRDefault="00BE6638" w:rsidP="00053DA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11">
        <w:rPr>
          <w:rFonts w:ascii="Times New Roman" w:hAnsi="Times New Roman" w:cs="Times New Roman"/>
          <w:b/>
          <w:sz w:val="28"/>
          <w:szCs w:val="28"/>
        </w:rPr>
        <w:t>РОСИЙСКАЯ ФЕДЕРАЦИЯ</w:t>
      </w:r>
    </w:p>
    <w:p w:rsidR="00BE6638" w:rsidRPr="00FE4B11" w:rsidRDefault="00BE6638" w:rsidP="00053DA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11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ПОСЕЛКА ТЕТКИНО </w:t>
      </w:r>
    </w:p>
    <w:p w:rsidR="00BE6638" w:rsidRDefault="00BE6638" w:rsidP="00053DA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11">
        <w:rPr>
          <w:rFonts w:ascii="Times New Roman" w:hAnsi="Times New Roman" w:cs="Times New Roman"/>
          <w:b/>
          <w:sz w:val="28"/>
          <w:szCs w:val="28"/>
        </w:rPr>
        <w:t>ГЛУШ</w:t>
      </w:r>
      <w:r w:rsidR="00053DA9">
        <w:rPr>
          <w:rFonts w:ascii="Times New Roman" w:hAnsi="Times New Roman" w:cs="Times New Roman"/>
          <w:b/>
          <w:sz w:val="28"/>
          <w:szCs w:val="28"/>
        </w:rPr>
        <w:t>КОВСКОГО РАЙОНА КУРСКОЙ ОБЛАСТИ</w:t>
      </w:r>
    </w:p>
    <w:p w:rsidR="00053DA9" w:rsidRPr="00FE4B11" w:rsidRDefault="00053DA9" w:rsidP="00053DA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38" w:rsidRPr="00FE4B11" w:rsidRDefault="00BE6638" w:rsidP="0008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1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E6638" w:rsidRPr="00FE4B11" w:rsidRDefault="00CE7410" w:rsidP="0008483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«</w:t>
      </w:r>
      <w:proofErr w:type="gramStart"/>
      <w:r>
        <w:rPr>
          <w:rFonts w:ascii="Times New Roman" w:hAnsi="Times New Roman" w:cs="Times New Roman"/>
          <w:u w:val="single"/>
        </w:rPr>
        <w:t>25</w:t>
      </w:r>
      <w:r w:rsidR="00D04571">
        <w:rPr>
          <w:rFonts w:ascii="Times New Roman" w:hAnsi="Times New Roman" w:cs="Times New Roman"/>
          <w:u w:val="single"/>
        </w:rPr>
        <w:t>»  сентября</w:t>
      </w:r>
      <w:proofErr w:type="gramEnd"/>
      <w:r w:rsidR="00D04571">
        <w:rPr>
          <w:rFonts w:ascii="Times New Roman" w:hAnsi="Times New Roman" w:cs="Times New Roman"/>
          <w:u w:val="single"/>
        </w:rPr>
        <w:t xml:space="preserve">  2019</w:t>
      </w:r>
      <w:r w:rsidR="00BE6638" w:rsidRPr="00FE4B11">
        <w:rPr>
          <w:rFonts w:ascii="Times New Roman" w:hAnsi="Times New Roman" w:cs="Times New Roman"/>
          <w:u w:val="single"/>
        </w:rPr>
        <w:t xml:space="preserve"> г. № </w:t>
      </w:r>
      <w:r w:rsidR="00D04571">
        <w:rPr>
          <w:rFonts w:ascii="Times New Roman" w:hAnsi="Times New Roman" w:cs="Times New Roman"/>
          <w:u w:val="single"/>
        </w:rPr>
        <w:t>34</w:t>
      </w:r>
      <w:r w:rsidR="00FE4B11" w:rsidRPr="00FE4B11">
        <w:rPr>
          <w:rFonts w:ascii="Times New Roman" w:hAnsi="Times New Roman" w:cs="Times New Roman"/>
          <w:u w:val="single"/>
        </w:rPr>
        <w:t xml:space="preserve">     </w:t>
      </w:r>
      <w:r w:rsidR="00BC054B" w:rsidRPr="00FE4B11">
        <w:rPr>
          <w:rFonts w:ascii="Times New Roman" w:hAnsi="Times New Roman" w:cs="Times New Roman"/>
          <w:u w:val="single"/>
        </w:rPr>
        <w:t xml:space="preserve"> </w:t>
      </w:r>
    </w:p>
    <w:p w:rsidR="0008483C" w:rsidRDefault="008B54EB" w:rsidP="000848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поселок</w:t>
      </w:r>
      <w:bookmarkStart w:id="0" w:name="_GoBack"/>
      <w:bookmarkEnd w:id="0"/>
      <w:r w:rsidR="00BE6638" w:rsidRPr="00FE4B11">
        <w:rPr>
          <w:rFonts w:ascii="Times New Roman" w:hAnsi="Times New Roman" w:cs="Times New Roman"/>
        </w:rPr>
        <w:t xml:space="preserve"> Теткино </w:t>
      </w:r>
    </w:p>
    <w:p w:rsidR="00123DBB" w:rsidRPr="00053DA9" w:rsidRDefault="00123DBB" w:rsidP="0008483C">
      <w:pPr>
        <w:pStyle w:val="a3"/>
        <w:rPr>
          <w:rFonts w:ascii="Times New Roman" w:hAnsi="Times New Roman" w:cs="Times New Roman"/>
        </w:rPr>
      </w:pPr>
    </w:p>
    <w:p w:rsidR="00BE6638" w:rsidRPr="00123DBB" w:rsidRDefault="00423B77" w:rsidP="00BE66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3DBB">
        <w:rPr>
          <w:rFonts w:ascii="Times New Roman" w:hAnsi="Times New Roman" w:cs="Times New Roman"/>
          <w:b/>
          <w:sz w:val="28"/>
          <w:szCs w:val="28"/>
        </w:rPr>
        <w:t>«О внесении изменений в структуру</w:t>
      </w:r>
    </w:p>
    <w:p w:rsidR="007B4188" w:rsidRPr="00123DBB" w:rsidRDefault="007B4188" w:rsidP="000848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3DBB">
        <w:rPr>
          <w:rFonts w:ascii="Times New Roman" w:hAnsi="Times New Roman" w:cs="Times New Roman"/>
          <w:b/>
          <w:sz w:val="28"/>
          <w:szCs w:val="28"/>
        </w:rPr>
        <w:t>а</w:t>
      </w:r>
      <w:r w:rsidR="00BE6638" w:rsidRPr="00123DBB">
        <w:rPr>
          <w:rFonts w:ascii="Times New Roman" w:hAnsi="Times New Roman" w:cs="Times New Roman"/>
          <w:b/>
          <w:sz w:val="28"/>
          <w:szCs w:val="28"/>
        </w:rPr>
        <w:t>пп</w:t>
      </w:r>
      <w:r w:rsidRPr="00123DBB">
        <w:rPr>
          <w:rFonts w:ascii="Times New Roman" w:hAnsi="Times New Roman" w:cs="Times New Roman"/>
          <w:b/>
          <w:sz w:val="28"/>
          <w:szCs w:val="28"/>
        </w:rPr>
        <w:t xml:space="preserve">арата муниципальных казенных учреждений культуры, </w:t>
      </w:r>
    </w:p>
    <w:p w:rsidR="007B4188" w:rsidRPr="00123DBB" w:rsidRDefault="007B4188" w:rsidP="000848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3DBB">
        <w:rPr>
          <w:rFonts w:ascii="Times New Roman" w:hAnsi="Times New Roman" w:cs="Times New Roman"/>
          <w:b/>
          <w:sz w:val="28"/>
          <w:szCs w:val="28"/>
        </w:rPr>
        <w:t>подведомственных Администрации поселка Теткино</w:t>
      </w:r>
    </w:p>
    <w:p w:rsidR="00BE6638" w:rsidRPr="00123DBB" w:rsidRDefault="007B4188" w:rsidP="000848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3DBB">
        <w:rPr>
          <w:rFonts w:ascii="Times New Roman" w:hAnsi="Times New Roman" w:cs="Times New Roman"/>
          <w:b/>
          <w:sz w:val="28"/>
          <w:szCs w:val="28"/>
        </w:rPr>
        <w:t>Глушковского района Курской области</w:t>
      </w:r>
      <w:r w:rsidR="00FE4B11" w:rsidRPr="00123DBB">
        <w:rPr>
          <w:rFonts w:ascii="Times New Roman" w:hAnsi="Times New Roman" w:cs="Times New Roman"/>
          <w:b/>
          <w:sz w:val="28"/>
          <w:szCs w:val="28"/>
        </w:rPr>
        <w:t>»</w:t>
      </w:r>
    </w:p>
    <w:p w:rsidR="00423B77" w:rsidRPr="00490234" w:rsidRDefault="00423B77" w:rsidP="00084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638" w:rsidRPr="00490234" w:rsidRDefault="00BE6638" w:rsidP="00FE4B11">
      <w:pPr>
        <w:spacing w:after="250" w:line="32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0234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«Об общих принципах организации местного самоуправления в Российской Федерации» (в ред. Федеральных законов от 03.02.2015 №8-ФЗ, от 29.06.2015 №187-ФЗ), руководствуясь Уставом муниципальног</w:t>
      </w:r>
      <w:r w:rsidR="007B4188" w:rsidRPr="00490234">
        <w:rPr>
          <w:rFonts w:ascii="Times New Roman" w:hAnsi="Times New Roman" w:cs="Times New Roman"/>
          <w:sz w:val="28"/>
          <w:szCs w:val="28"/>
        </w:rPr>
        <w:t>о образования «поселок Теткино» и Уставами, подведомственных муниципальных казенных учреждений культуры,</w:t>
      </w:r>
      <w:r w:rsidRPr="00490234">
        <w:rPr>
          <w:rFonts w:ascii="Times New Roman" w:hAnsi="Times New Roman" w:cs="Times New Roman"/>
          <w:sz w:val="28"/>
          <w:szCs w:val="28"/>
        </w:rPr>
        <w:t xml:space="preserve"> </w:t>
      </w:r>
      <w:r w:rsidR="0008483C" w:rsidRPr="00490234">
        <w:rPr>
          <w:rFonts w:ascii="Times New Roman" w:hAnsi="Times New Roman" w:cs="Times New Roman"/>
          <w:sz w:val="28"/>
          <w:szCs w:val="28"/>
        </w:rPr>
        <w:t xml:space="preserve"> </w:t>
      </w:r>
      <w:r w:rsidRPr="00490234">
        <w:rPr>
          <w:rFonts w:ascii="Times New Roman" w:hAnsi="Times New Roman" w:cs="Times New Roman"/>
          <w:sz w:val="28"/>
          <w:szCs w:val="28"/>
        </w:rPr>
        <w:t>а также в целях приведения в соответствие структуры</w:t>
      </w:r>
      <w:r w:rsidR="007B4188" w:rsidRPr="00490234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поселка Теткино Глушковского района Курской области муниципальных казенных учреждений культуры</w:t>
      </w:r>
      <w:r w:rsidRPr="00490234">
        <w:rPr>
          <w:rFonts w:ascii="Times New Roman" w:hAnsi="Times New Roman" w:cs="Times New Roman"/>
          <w:sz w:val="28"/>
          <w:szCs w:val="28"/>
        </w:rPr>
        <w:t>, Собрание депутатов поселка Теткино Глушковского района РЕШИЛО:</w:t>
      </w:r>
    </w:p>
    <w:p w:rsidR="00752274" w:rsidRPr="00490234" w:rsidRDefault="00752274" w:rsidP="00490234">
      <w:pPr>
        <w:pStyle w:val="p16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90234">
        <w:rPr>
          <w:color w:val="000000"/>
          <w:sz w:val="28"/>
          <w:szCs w:val="28"/>
        </w:rPr>
        <w:t>Ввести в</w:t>
      </w:r>
      <w:r w:rsidR="00490234" w:rsidRPr="00490234">
        <w:rPr>
          <w:color w:val="000000"/>
          <w:sz w:val="28"/>
          <w:szCs w:val="28"/>
        </w:rPr>
        <w:t xml:space="preserve"> аппарат МКУК «Дворец культуры поселка Тёткино Глушковского района Курской области»</w:t>
      </w:r>
      <w:r w:rsidR="00F168AA">
        <w:rPr>
          <w:color w:val="000000"/>
          <w:sz w:val="28"/>
          <w:szCs w:val="28"/>
        </w:rPr>
        <w:t xml:space="preserve"> с 01 октября</w:t>
      </w:r>
      <w:r w:rsidR="005C5D3E" w:rsidRPr="00490234">
        <w:rPr>
          <w:color w:val="000000"/>
          <w:sz w:val="28"/>
          <w:szCs w:val="28"/>
        </w:rPr>
        <w:t xml:space="preserve"> </w:t>
      </w:r>
      <w:r w:rsidR="00FE4B11" w:rsidRPr="00490234">
        <w:rPr>
          <w:color w:val="000000"/>
          <w:sz w:val="28"/>
          <w:szCs w:val="28"/>
        </w:rPr>
        <w:t>2019</w:t>
      </w:r>
      <w:r w:rsidR="00490234" w:rsidRPr="00490234">
        <w:rPr>
          <w:color w:val="000000"/>
          <w:sz w:val="28"/>
          <w:szCs w:val="28"/>
        </w:rPr>
        <w:t>г. штатные</w:t>
      </w:r>
      <w:r w:rsidRPr="00490234">
        <w:rPr>
          <w:color w:val="000000"/>
          <w:sz w:val="28"/>
          <w:szCs w:val="28"/>
        </w:rPr>
        <w:t xml:space="preserve"> </w:t>
      </w:r>
      <w:proofErr w:type="gramStart"/>
      <w:r w:rsidRPr="00490234">
        <w:rPr>
          <w:color w:val="000000"/>
          <w:sz w:val="28"/>
          <w:szCs w:val="28"/>
        </w:rPr>
        <w:t>ед</w:t>
      </w:r>
      <w:r w:rsidR="00490234" w:rsidRPr="00490234">
        <w:rPr>
          <w:color w:val="000000"/>
          <w:sz w:val="28"/>
          <w:szCs w:val="28"/>
        </w:rPr>
        <w:t>иницы</w:t>
      </w:r>
      <w:r w:rsidRPr="00490234">
        <w:rPr>
          <w:color w:val="000000"/>
          <w:sz w:val="28"/>
          <w:szCs w:val="28"/>
        </w:rPr>
        <w:t>:</w:t>
      </w:r>
      <w:r w:rsidR="0008483C" w:rsidRPr="00490234">
        <w:rPr>
          <w:color w:val="000000"/>
          <w:sz w:val="28"/>
          <w:szCs w:val="28"/>
        </w:rPr>
        <w:t xml:space="preserve">   </w:t>
      </w:r>
      <w:proofErr w:type="gramEnd"/>
      <w:r w:rsidR="0008483C" w:rsidRPr="00490234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490234">
        <w:rPr>
          <w:color w:val="000000"/>
          <w:sz w:val="28"/>
          <w:szCs w:val="28"/>
        </w:rPr>
        <w:t>-</w:t>
      </w:r>
      <w:r w:rsidR="00FE4B11" w:rsidRPr="00490234">
        <w:rPr>
          <w:color w:val="000000"/>
          <w:sz w:val="28"/>
          <w:szCs w:val="28"/>
        </w:rPr>
        <w:t xml:space="preserve"> </w:t>
      </w:r>
      <w:r w:rsidR="00E71C67">
        <w:rPr>
          <w:color w:val="000000"/>
          <w:sz w:val="28"/>
          <w:szCs w:val="28"/>
        </w:rPr>
        <w:t xml:space="preserve">- </w:t>
      </w:r>
      <w:r w:rsidR="00F168AA">
        <w:rPr>
          <w:color w:val="000000"/>
          <w:sz w:val="28"/>
          <w:szCs w:val="28"/>
        </w:rPr>
        <w:t>делопроизводитель</w:t>
      </w:r>
      <w:r w:rsidR="00123DBB">
        <w:rPr>
          <w:color w:val="000000"/>
          <w:sz w:val="28"/>
          <w:szCs w:val="28"/>
        </w:rPr>
        <w:t>- количество штатных единиц – 1, оклад – 2589,75 руб.</w:t>
      </w:r>
      <w:r w:rsidR="00490234" w:rsidRPr="00490234">
        <w:rPr>
          <w:color w:val="000000"/>
          <w:sz w:val="28"/>
          <w:szCs w:val="28"/>
        </w:rPr>
        <w:t>;</w:t>
      </w:r>
    </w:p>
    <w:p w:rsidR="00490234" w:rsidRPr="00490234" w:rsidRDefault="00123DBB" w:rsidP="00F168AA">
      <w:pPr>
        <w:pStyle w:val="p16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бухгалтер – количество штатных единиц – 1, оклад – 3661,80 руб</w:t>
      </w:r>
      <w:r w:rsidR="00490234" w:rsidRPr="00490234">
        <w:rPr>
          <w:color w:val="000000"/>
          <w:sz w:val="28"/>
          <w:szCs w:val="28"/>
        </w:rPr>
        <w:t>.</w:t>
      </w:r>
    </w:p>
    <w:p w:rsidR="00752274" w:rsidRPr="00490234" w:rsidRDefault="00490234" w:rsidP="00FE4B11">
      <w:pPr>
        <w:pStyle w:val="p16"/>
        <w:shd w:val="clear" w:color="auto" w:fill="FFFFFF"/>
        <w:jc w:val="both"/>
        <w:rPr>
          <w:color w:val="000000"/>
          <w:sz w:val="28"/>
          <w:szCs w:val="28"/>
        </w:rPr>
      </w:pPr>
      <w:r w:rsidRPr="00490234">
        <w:rPr>
          <w:color w:val="000000"/>
          <w:sz w:val="28"/>
          <w:szCs w:val="28"/>
        </w:rPr>
        <w:t xml:space="preserve">5. </w:t>
      </w:r>
      <w:r w:rsidR="00FE4B11" w:rsidRPr="00490234">
        <w:rPr>
          <w:color w:val="000000"/>
          <w:sz w:val="28"/>
          <w:szCs w:val="28"/>
        </w:rPr>
        <w:t xml:space="preserve"> </w:t>
      </w:r>
      <w:r w:rsidR="00053DA9">
        <w:rPr>
          <w:color w:val="000000"/>
          <w:sz w:val="28"/>
          <w:szCs w:val="28"/>
        </w:rPr>
        <w:t>Главн</w:t>
      </w:r>
      <w:r w:rsidR="00F168AA">
        <w:rPr>
          <w:color w:val="000000"/>
          <w:sz w:val="28"/>
          <w:szCs w:val="28"/>
        </w:rPr>
        <w:t xml:space="preserve">ому специалисту-эксперту </w:t>
      </w:r>
      <w:proofErr w:type="spellStart"/>
      <w:r w:rsidR="00F168AA">
        <w:rPr>
          <w:color w:val="000000"/>
          <w:sz w:val="28"/>
          <w:szCs w:val="28"/>
        </w:rPr>
        <w:t>Шуруповой</w:t>
      </w:r>
      <w:proofErr w:type="spellEnd"/>
      <w:r w:rsidR="00F168AA">
        <w:rPr>
          <w:color w:val="000000"/>
          <w:sz w:val="28"/>
          <w:szCs w:val="28"/>
        </w:rPr>
        <w:t xml:space="preserve"> Ю.</w:t>
      </w:r>
      <w:r w:rsidR="00752274" w:rsidRPr="00490234">
        <w:rPr>
          <w:color w:val="000000"/>
          <w:sz w:val="28"/>
          <w:szCs w:val="28"/>
        </w:rPr>
        <w:t xml:space="preserve"> </w:t>
      </w:r>
      <w:r w:rsidR="00F168AA">
        <w:rPr>
          <w:color w:val="000000"/>
          <w:sz w:val="28"/>
          <w:szCs w:val="28"/>
        </w:rPr>
        <w:t xml:space="preserve">Н. </w:t>
      </w:r>
      <w:r w:rsidR="00752274" w:rsidRPr="00490234">
        <w:rPr>
          <w:color w:val="000000"/>
          <w:sz w:val="28"/>
          <w:szCs w:val="28"/>
        </w:rPr>
        <w:t>привести штатное ра</w:t>
      </w:r>
      <w:r w:rsidR="005C5D3E" w:rsidRPr="00490234">
        <w:rPr>
          <w:color w:val="000000"/>
          <w:sz w:val="28"/>
          <w:szCs w:val="28"/>
        </w:rPr>
        <w:t xml:space="preserve">списание </w:t>
      </w:r>
      <w:r w:rsidR="00752274" w:rsidRPr="00490234">
        <w:rPr>
          <w:color w:val="000000"/>
          <w:sz w:val="28"/>
          <w:szCs w:val="28"/>
        </w:rPr>
        <w:t>в соответствии с данным решением.</w:t>
      </w:r>
    </w:p>
    <w:p w:rsidR="00C67D3D" w:rsidRPr="00490234" w:rsidRDefault="00490234" w:rsidP="00FE4B11">
      <w:pPr>
        <w:pStyle w:val="p16"/>
        <w:shd w:val="clear" w:color="auto" w:fill="FFFFFF"/>
        <w:jc w:val="both"/>
        <w:rPr>
          <w:color w:val="000000"/>
          <w:sz w:val="28"/>
          <w:szCs w:val="28"/>
        </w:rPr>
      </w:pPr>
      <w:r w:rsidRPr="00490234">
        <w:rPr>
          <w:color w:val="000000"/>
          <w:sz w:val="28"/>
          <w:szCs w:val="28"/>
        </w:rPr>
        <w:t>6</w:t>
      </w:r>
      <w:r w:rsidR="00752274" w:rsidRPr="00490234">
        <w:rPr>
          <w:color w:val="000000"/>
          <w:sz w:val="28"/>
          <w:szCs w:val="28"/>
        </w:rPr>
        <w:t>. Настоящее решение оп</w:t>
      </w:r>
      <w:r w:rsidR="00123DBB">
        <w:rPr>
          <w:color w:val="000000"/>
          <w:sz w:val="28"/>
          <w:szCs w:val="28"/>
        </w:rPr>
        <w:t>убликовать или обнародовать</w:t>
      </w:r>
      <w:r w:rsidR="00752274" w:rsidRPr="00490234">
        <w:rPr>
          <w:color w:val="000000"/>
          <w:sz w:val="28"/>
          <w:szCs w:val="28"/>
        </w:rPr>
        <w:t xml:space="preserve"> на официальном сайте администрации в сети «Интернет».</w:t>
      </w:r>
    </w:p>
    <w:p w:rsidR="00C67D3D" w:rsidRPr="00490234" w:rsidRDefault="00C67D3D" w:rsidP="00084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234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08483C" w:rsidRPr="00490234" w:rsidRDefault="00C67D3D" w:rsidP="00084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234">
        <w:rPr>
          <w:rFonts w:ascii="Times New Roman" w:hAnsi="Times New Roman" w:cs="Times New Roman"/>
          <w:sz w:val="28"/>
          <w:szCs w:val="28"/>
        </w:rPr>
        <w:t>депутатов поселка Теткино -                                              А.Г. Петраков</w:t>
      </w:r>
    </w:p>
    <w:p w:rsidR="0008483C" w:rsidRPr="00490234" w:rsidRDefault="0008483C" w:rsidP="00084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D3D" w:rsidRPr="00490234" w:rsidRDefault="00C67D3D" w:rsidP="00084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234">
        <w:rPr>
          <w:rFonts w:ascii="Times New Roman" w:hAnsi="Times New Roman" w:cs="Times New Roman"/>
          <w:sz w:val="28"/>
          <w:szCs w:val="28"/>
        </w:rPr>
        <w:t>Глава поселка Теткино</w:t>
      </w:r>
    </w:p>
    <w:p w:rsidR="00490234" w:rsidRPr="00053DA9" w:rsidRDefault="00C67D3D" w:rsidP="00053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234">
        <w:rPr>
          <w:rFonts w:ascii="Times New Roman" w:hAnsi="Times New Roman" w:cs="Times New Roman"/>
          <w:sz w:val="28"/>
          <w:szCs w:val="28"/>
        </w:rPr>
        <w:t xml:space="preserve"> Глушковского района-                                 </w:t>
      </w:r>
      <w:r w:rsidR="00053DA9">
        <w:rPr>
          <w:rFonts w:ascii="Times New Roman" w:hAnsi="Times New Roman" w:cs="Times New Roman"/>
          <w:sz w:val="28"/>
          <w:szCs w:val="28"/>
        </w:rPr>
        <w:t xml:space="preserve">                       С.А. Бершов</w:t>
      </w:r>
    </w:p>
    <w:p w:rsidR="00490234" w:rsidRDefault="00490234" w:rsidP="00C67D3D">
      <w:pPr>
        <w:pStyle w:val="p3"/>
        <w:shd w:val="clear" w:color="auto" w:fill="FFFFFF"/>
        <w:jc w:val="right"/>
        <w:rPr>
          <w:color w:val="000000"/>
        </w:rPr>
      </w:pPr>
    </w:p>
    <w:p w:rsidR="00C67E91" w:rsidRPr="00FE4B11" w:rsidRDefault="00C67E91">
      <w:pPr>
        <w:rPr>
          <w:rFonts w:ascii="Times New Roman" w:hAnsi="Times New Roman" w:cs="Times New Roman"/>
          <w:sz w:val="24"/>
          <w:szCs w:val="24"/>
        </w:rPr>
      </w:pPr>
    </w:p>
    <w:sectPr w:rsidR="00C67E91" w:rsidRPr="00FE4B11" w:rsidSect="000848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86D"/>
    <w:multiLevelType w:val="hybridMultilevel"/>
    <w:tmpl w:val="238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74"/>
    <w:rsid w:val="000465D0"/>
    <w:rsid w:val="00053DA9"/>
    <w:rsid w:val="0008483C"/>
    <w:rsid w:val="00123DBB"/>
    <w:rsid w:val="00423B77"/>
    <w:rsid w:val="00490234"/>
    <w:rsid w:val="005C5D3E"/>
    <w:rsid w:val="00752274"/>
    <w:rsid w:val="007B4188"/>
    <w:rsid w:val="00867205"/>
    <w:rsid w:val="008B54EB"/>
    <w:rsid w:val="009B7EDC"/>
    <w:rsid w:val="00BC054B"/>
    <w:rsid w:val="00BE6638"/>
    <w:rsid w:val="00C103C3"/>
    <w:rsid w:val="00C67D3D"/>
    <w:rsid w:val="00C67E91"/>
    <w:rsid w:val="00CE7410"/>
    <w:rsid w:val="00D04571"/>
    <w:rsid w:val="00DC5A4D"/>
    <w:rsid w:val="00E71C67"/>
    <w:rsid w:val="00E73937"/>
    <w:rsid w:val="00EF61E4"/>
    <w:rsid w:val="00F168AA"/>
    <w:rsid w:val="00FE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F807"/>
  <w15:docId w15:val="{29AA60FC-09AD-43FC-9ADB-D99405D2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52274"/>
  </w:style>
  <w:style w:type="paragraph" w:customStyle="1" w:styleId="p3">
    <w:name w:val="p3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52274"/>
  </w:style>
  <w:style w:type="paragraph" w:styleId="a3">
    <w:name w:val="No Spacing"/>
    <w:uiPriority w:val="1"/>
    <w:qFormat/>
    <w:rsid w:val="00BE66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6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АдминТеткино</dc:creator>
  <cp:lastModifiedBy>Замглава</cp:lastModifiedBy>
  <cp:revision>15</cp:revision>
  <cp:lastPrinted>2018-12-24T13:33:00Z</cp:lastPrinted>
  <dcterms:created xsi:type="dcterms:W3CDTF">2018-12-20T06:07:00Z</dcterms:created>
  <dcterms:modified xsi:type="dcterms:W3CDTF">2019-09-24T11:20:00Z</dcterms:modified>
</cp:coreProperties>
</file>